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6" w:rsidRDefault="00EE5946" w:rsidP="0097243D">
      <w:pPr>
        <w:pStyle w:val="Heading1"/>
      </w:pPr>
      <w:r>
        <w:rPr>
          <w:rFonts w:ascii="Tunga" w:hAnsi="Tunga" w:cs="Tunga" w:hint="cs"/>
          <w:cs/>
        </w:rPr>
        <w:t>ನೂತನ</w:t>
      </w:r>
      <w:r>
        <w:rPr>
          <w:cs/>
        </w:rPr>
        <w:t xml:space="preserve"> </w:t>
      </w:r>
      <w:r>
        <w:rPr>
          <w:rFonts w:ascii="Tunga" w:hAnsi="Tunga" w:cs="Tunga" w:hint="cs"/>
          <w:cs/>
        </w:rPr>
        <w:t>ಪಠ್ಯಕ್ರಮ</w:t>
      </w:r>
    </w:p>
    <w:p w:rsidR="00EE5946" w:rsidRDefault="00EE5946" w:rsidP="0097243D">
      <w:pPr>
        <w:pStyle w:val="Heading1"/>
      </w:pPr>
      <w:r>
        <w:rPr>
          <w:rFonts w:ascii="Tunga" w:hAnsi="Tunga" w:cs="Tunga" w:hint="cs"/>
          <w:cs/>
        </w:rPr>
        <w:t>ವಿಷಯಾನುಕ್ರಮಣಿಕೆ</w:t>
      </w:r>
      <w:bookmarkStart w:id="0" w:name="_GoBack"/>
      <w:bookmarkEnd w:id="0"/>
    </w:p>
    <w:p w:rsidR="00EE5946" w:rsidRDefault="00EE5946" w:rsidP="0097243D">
      <w:r>
        <w:rPr>
          <w:cs/>
        </w:rPr>
        <w:t xml:space="preserve">ಘಟಕ ೧. ಸಮಾಜಶಾಸ್ತ್ರಕ್ಕೆ ಪೀಠಿಕೆ </w:t>
      </w:r>
    </w:p>
    <w:p w:rsidR="00EE5946" w:rsidRDefault="00EE5946" w:rsidP="0097243D">
      <w:r>
        <w:rPr>
          <w:cs/>
        </w:rPr>
        <w:t>ಸಮಾಜಶಾಸ್ತ್ರದ ಕಲ್ಪನೆ - ಹುಟ್ಟು</w:t>
      </w:r>
      <w:r>
        <w:t xml:space="preserve">, </w:t>
      </w:r>
      <w:r>
        <w:rPr>
          <w:rFonts w:hint="cs"/>
          <w:cs/>
        </w:rPr>
        <w:t>ಅರ್ಥ ಮತ್ತು ವ್ಯಾಖ್ಯೆ - ಸಮಾಜಶಾಸ್ತ್ರದ ಪೂರ್ವೇತಿಹಾಸ - ಐತಿಹಾಸಿಕ ತತ್ವಶಾಸ್ತ್ರ ಮತ್ತು ಸಾಮಾಜಿಕ ಸರ್ವೇಕ್ಷಣೆಗಳು - ಪ್ರಾರಂಭಿಕ ಸಮಾಜಶಾಸ್ತ್ರದ ಲಕ್ಷಣಗಳು - ಸಮಾಜಶಾಸ್ತ್ರದ ವಸ್ತುವಿಷಯ - ಮೂರು ಮಾರ್ಗಗಳು - ಚಾರಿತ್ರಿಕ ಮಾರ್ಗ - ಆಗಸ್ಟ್ ಕಾಮ್ಟೆ</w:t>
      </w:r>
      <w:r>
        <w:t xml:space="preserve">, </w:t>
      </w:r>
      <w:r>
        <w:rPr>
          <w:rFonts w:hint="cs"/>
          <w:cs/>
        </w:rPr>
        <w:t>ಹರ್ಬರ‍್ಟ್ ಸ್ಪೆನ್ಸರ್</w:t>
      </w:r>
      <w:r>
        <w:t xml:space="preserve">, </w:t>
      </w:r>
      <w:r>
        <w:rPr>
          <w:rFonts w:hint="cs"/>
          <w:cs/>
        </w:rPr>
        <w:t>ಇಮೈಲ್ ಡರ್ಖೀಮ್ ಮತ್ತು ಮ್ಯಾಕ್ಸ್ ವೆಬರ್</w:t>
      </w:r>
      <w:r>
        <w:t xml:space="preserve">, </w:t>
      </w:r>
      <w:r>
        <w:rPr>
          <w:rFonts w:hint="cs"/>
          <w:cs/>
        </w:rPr>
        <w:t>ಪ್ರಾಯೋಗಿಕ ಮಾರ್ಗ - ಸಮಾಜಶಾಸ್ತ್ರದ ಪುಸ್ತಕಗಳು</w:t>
      </w:r>
      <w:r>
        <w:t xml:space="preserve">, </w:t>
      </w:r>
      <w:r>
        <w:rPr>
          <w:rFonts w:hint="cs"/>
          <w:cs/>
        </w:rPr>
        <w:t>ಸಂಶೋಧಕನ ಪರಿಣತಿಯ ಕ್ಷೇತ್ರ ಮತ್ತು ಗಣ್ಯರ ಆಯ್ಕೆ</w:t>
      </w:r>
      <w:r>
        <w:t xml:space="preserve">, </w:t>
      </w:r>
      <w:r>
        <w:rPr>
          <w:rFonts w:hint="cs"/>
          <w:cs/>
        </w:rPr>
        <w:t>ವಿಶ್ಲೇಷಕ ಮಾರ್ಗ.</w:t>
      </w:r>
    </w:p>
    <w:p w:rsidR="00EE5946" w:rsidRDefault="00EE5946" w:rsidP="0097243D">
      <w:r>
        <w:rPr>
          <w:cs/>
        </w:rPr>
        <w:t>ಘಟಕ ೨. ಸಮಾಜಶಾಸ್ತ್ರೀಯ ದೃಷ್ಟಿಕೋನ</w:t>
      </w:r>
    </w:p>
    <w:p w:rsidR="00EE5946" w:rsidRDefault="00EE5946" w:rsidP="0097243D">
      <w:r>
        <w:rPr>
          <w:cs/>
        </w:rPr>
        <w:t>ಸಮಾಜಶಾಸ್ತ್ರದ ಮೌಲ್ಯ - ಸಾಧಕ ಮೌಲ್ಯ</w:t>
      </w:r>
      <w:r>
        <w:t xml:space="preserve">, </w:t>
      </w:r>
      <w:r>
        <w:rPr>
          <w:rFonts w:hint="cs"/>
          <w:cs/>
        </w:rPr>
        <w:t>ವೈಯಕ್ತಿಕ ಲಾಭ ಇತ್ಯಾದಿ.</w:t>
      </w:r>
    </w:p>
    <w:p w:rsidR="00EE5946" w:rsidRDefault="00EE5946" w:rsidP="0097243D">
      <w:r>
        <w:rPr>
          <w:cs/>
        </w:rPr>
        <w:t>ಘಟಕ ೩. ಸಾಮಾಜಿಕ ಸಂರಚನೆ</w:t>
      </w:r>
    </w:p>
    <w:p w:rsidR="00EE5946" w:rsidRDefault="00EE5946" w:rsidP="0097243D">
      <w:r>
        <w:rPr>
          <w:cs/>
        </w:rPr>
        <w:t xml:space="preserve"> ಸಾಮಾಜಿಕ ಸಂರಚನೆಯ ಭಾಗಗಳು - ಪಾತ್ರಗಳು</w:t>
      </w:r>
      <w:r>
        <w:t xml:space="preserve">, </w:t>
      </w:r>
      <w:r>
        <w:rPr>
          <w:rFonts w:hint="cs"/>
          <w:cs/>
        </w:rPr>
        <w:t>ಅಂತಸ್ತು</w:t>
      </w:r>
      <w:r>
        <w:t xml:space="preserve">, </w:t>
      </w:r>
      <w:r>
        <w:rPr>
          <w:rFonts w:hint="cs"/>
          <w:cs/>
        </w:rPr>
        <w:t>ಸಂಸ್ಥೆಗಳು</w:t>
      </w:r>
    </w:p>
    <w:p w:rsidR="00EE5946" w:rsidRDefault="00EE5946" w:rsidP="0097243D">
      <w:r>
        <w:rPr>
          <w:cs/>
        </w:rPr>
        <w:t xml:space="preserve">ಅ) ಅಂತಸ್ತು - ಅರ್ಥ ಮತ್ತು ವ್ಯಾಖ್ಯೆ - ಆರೋಪಿತ ಮತ್ತು ಗಳಿಸಿದ ಅಂತಸ್ತು </w:t>
      </w:r>
    </w:p>
    <w:p w:rsidR="00EE5946" w:rsidRDefault="00EE5946" w:rsidP="0097243D">
      <w:r>
        <w:rPr>
          <w:cs/>
        </w:rPr>
        <w:t>ಆ) ಪಾತ್ರ - ಅರ್ಥ ಮತ್ತು ವ್ಯಾಖ್ಯೆ ಔಪಚಾರಿಕ ಮತ್ತು ಅನೌಪಚಾರಿಕ ಪಾತ್ರ ನಿರೀಕ್ಷಣೆಗಳು - ಪಾತ್ರಗಳ ಹರವು - ಪಾತ್ರ ಸಂಘರ್ಷ ಮತ್ತು ಪಾತ್ರ ಪ್ರಯಾಸ - ಪಾತ್ರ ಸಂಘರ್ಷದೊಂದಿಗೆ ವ್ಯವಹರಿಸುವ ಕ್ರಮಗಳು.</w:t>
      </w:r>
    </w:p>
    <w:p w:rsidR="00EE5946" w:rsidRDefault="00EE5946" w:rsidP="0097243D">
      <w:r>
        <w:rPr>
          <w:cs/>
        </w:rPr>
        <w:t>ಇ) ಸಂಸ್ಥೆಗಳು - ಅರ್ಥ ಮತ್ತು ವ್ಯಾಖ್ಯೆ - ಸಾಮಾಜಿಕ ಅಗತ್ಯಗಳು ಮತ್ತು ಸಂಸ್ಥೆಗಳು - ಸಂಪನ್ಮೂಲಗಳು ಮತ್ತು ಸಂಸ್ಥೆಗಳು - ಸಂಸ್ಥೆಗಳಲ್ಲಿ ವ್ಯತ್ಯಾಸವಾಗುವ ಗುಣ ಮತ್ತು ಬದಲಾವಣೆ.</w:t>
      </w:r>
    </w:p>
    <w:p w:rsidR="00EE5946" w:rsidRDefault="00EE5946" w:rsidP="0097243D">
      <w:r>
        <w:rPr>
          <w:cs/>
        </w:rPr>
        <w:t>ಈ) ಸಮಾಜಗಳು - ಅರ್ಥ ಮತ್ತು ವ್ಯಾಖ್ಯೆ - ಮಾರ್ಷ್‍ನ ವಿಶ್ಲೇಷಣೆ ವಿಶ್ಲೇಷಣೆಯಲ್ಲಿರುವ ತೊಂದರೆಗಳು - ಸಮಾಜದ ಪ್ರಕಾರಗಳು - ಬೇಟೆಯಾಡುವ ಮತ್ತು ಸಂಗ್ರಾಹಕ ಸಮಾಜಗಳು</w:t>
      </w:r>
      <w:r>
        <w:t xml:space="preserve">, </w:t>
      </w:r>
      <w:r>
        <w:rPr>
          <w:rFonts w:hint="cs"/>
          <w:cs/>
        </w:rPr>
        <w:t>ತೋಟಗಾರಿಕೆಯ ಸಮಾಜಗಳು</w:t>
      </w:r>
      <w:r>
        <w:t xml:space="preserve">, </w:t>
      </w:r>
      <w:r>
        <w:rPr>
          <w:rFonts w:hint="cs"/>
          <w:cs/>
        </w:rPr>
        <w:t>ಕೃಷಿ ಸಮಾಜಗಳು</w:t>
      </w:r>
      <w:r>
        <w:t xml:space="preserve">, </w:t>
      </w:r>
      <w:r>
        <w:rPr>
          <w:rFonts w:hint="cs"/>
          <w:cs/>
        </w:rPr>
        <w:t xml:space="preserve">ಕೈಗಾರಿಕಾ ಸಮಾಜಗಳು - ಗೆಮೈನ್‍ಶಾಫ್ಟ್ ಮತ್ತು ಗೆಸೆಲ್ ಶಾಫ್ಟ್ </w:t>
      </w:r>
    </w:p>
    <w:p w:rsidR="00EE5946" w:rsidRDefault="00EE5946" w:rsidP="0097243D">
      <w:r>
        <w:t xml:space="preserve"> </w:t>
      </w:r>
      <w:r>
        <w:rPr>
          <w:cs/>
        </w:rPr>
        <w:t>ಘಟಕ ೪. ಸಂಸ್ಕೃತಿ</w:t>
      </w:r>
    </w:p>
    <w:p w:rsidR="00EE5946" w:rsidRDefault="00EE5946" w:rsidP="0097243D">
      <w:r>
        <w:rPr>
          <w:cs/>
        </w:rPr>
        <w:t>ಅರ್ಥ ಮತ್ತು ವ್ಯಾಖ್ಯೆ - ಸಂಸ್ಕೃತಿಯ ಸ್ವಭಾವ - ಸಂಸ್ಕೃತಿಯ ಲಕ್ಷಣಗಳು - ಸಾಂಸ್ಕೃತಿಕ ಸಾರ್ವತ್ರಿಕಗಳು - ಕುಲಕೇಂದ್ರಿತವಾದ ಮತ್ತು ಸಾಂಸ್ಕೃತಿಕ ಸಾಪೇಕ್ಷತೆ - ಸಂಸ್ಕೃತಿಯಲ್ಲಿನ ಅಂಶಗಳು</w:t>
      </w:r>
    </w:p>
    <w:p w:rsidR="00EE5946" w:rsidRDefault="00EE5946" w:rsidP="0097243D">
      <w:r>
        <w:t xml:space="preserve"> </w:t>
      </w:r>
      <w:r>
        <w:rPr>
          <w:cs/>
        </w:rPr>
        <w:t xml:space="preserve">ಘಟಕ ೫. ಸಾಮಾಜೀಕರಣ </w:t>
      </w:r>
    </w:p>
    <w:p w:rsidR="00EE5946" w:rsidRDefault="00EE5946" w:rsidP="0097243D">
      <w:r>
        <w:rPr>
          <w:cs/>
        </w:rPr>
        <w:t>ಅರ್ಥ ಮತ್ತು ವ್ಯಾಖ್ಯೆ - ಸಾಮಾಜೀಕರಣ ಹೇಗಾಗುತ್ತದೆ</w:t>
      </w:r>
      <w:r>
        <w:t xml:space="preserve">? </w:t>
      </w:r>
      <w:r>
        <w:rPr>
          <w:rFonts w:hint="cs"/>
          <w:cs/>
        </w:rPr>
        <w:t>ಜೈವಿಕ ಸನ್ನಿವೇಶ</w:t>
      </w:r>
      <w:r>
        <w:t xml:space="preserve">, </w:t>
      </w:r>
      <w:r>
        <w:rPr>
          <w:rFonts w:hint="cs"/>
          <w:cs/>
        </w:rPr>
        <w:t>ಸಾಂಸ್ಕೃತಿಕ ಸನ್ನಿವೇಶ</w:t>
      </w:r>
      <w:r>
        <w:t xml:space="preserve">, </w:t>
      </w:r>
      <w:r>
        <w:rPr>
          <w:rFonts w:hint="cs"/>
          <w:cs/>
        </w:rPr>
        <w:t>ಸಾಮಾಜಿಕ ಜೀವಶಾಸ್ತ್ರ - ಸಾಮಾಜೀಕರಣ ಒಂದು ಕಲಿಕೆಯ ಪ್ರಕ್ರಿಯೆಯಾಗಿ - ಸಾಮಾಜೀಕರಣದ ಹಂತಗಳು - ಸಾಮಾಜೀಕರಣದ ಸಿದ್ಧಾಂತಗಳು (ವ್ಯಕ್ತಿತ್ವದ ಬೆಳವಣಿಗೆಯ ಸಿದ್ಧಾಂತಗಳು)</w:t>
      </w:r>
    </w:p>
    <w:p w:rsidR="00EE5946" w:rsidRDefault="00EE5946" w:rsidP="0097243D">
      <w:r>
        <w:rPr>
          <w:rFonts w:hint="cs"/>
          <w:cs/>
        </w:rPr>
        <w:lastRenderedPageBreak/>
        <w:t>೧) ಸಿ. ಹೆಚ್. ಕೂಲೇರವರ ದರ್ಪಣ ಬಿಂಬಿತ ಸ್ವಕಲ್ಪನೆ ಸಿದ್ಧಾಂತ</w:t>
      </w:r>
    </w:p>
    <w:p w:rsidR="00EE5946" w:rsidRDefault="00EE5946" w:rsidP="0097243D">
      <w:r>
        <w:rPr>
          <w:rFonts w:hint="cs"/>
          <w:cs/>
        </w:rPr>
        <w:t xml:space="preserve">೨) ಜಿ. ಹೆಚ್. ಮೀಡ್‍ರ ಗಣನೀಯ ಇತರರು ಸಿದ್ಧಾಂತ </w:t>
      </w:r>
    </w:p>
    <w:p w:rsidR="00EE5946" w:rsidRDefault="00EE5946" w:rsidP="0097243D">
      <w:r>
        <w:rPr>
          <w:rFonts w:hint="cs"/>
          <w:cs/>
        </w:rPr>
        <w:t>೩) ಸಿಗ್ಮಂಡ್ ಫ್ರಾಯ್ಡ್‍ರ ಸ್ವಕಲ್ಪನೆ ಮತ್ತು ಸಮಾಜ</w:t>
      </w:r>
    </w:p>
    <w:p w:rsidR="00EE5946" w:rsidRDefault="00EE5946" w:rsidP="0097243D">
      <w:r>
        <w:rPr>
          <w:rFonts w:hint="cs"/>
          <w:cs/>
        </w:rPr>
        <w:t>೪) ಪಿಗಟ್ ರ ಜ್ಞಾನದ ಬೆಳವಣಿಗೆಯ ಸಿದ್ಧಾಂತ</w:t>
      </w:r>
    </w:p>
    <w:p w:rsidR="00EE5946" w:rsidRDefault="00EE5946" w:rsidP="0097243D">
      <w:r>
        <w:rPr>
          <w:rFonts w:hint="cs"/>
          <w:cs/>
        </w:rPr>
        <w:t>೫) ಕೋಲ್‍ಬರ್ಗ್‍ರ ನೈತಿಕ ಬೆಳವಣಿಗೆಯ ಸಿದ್ಧಾಂತ</w:t>
      </w:r>
    </w:p>
    <w:p w:rsidR="00EE5946" w:rsidRDefault="00EE5946" w:rsidP="0097243D">
      <w:r>
        <w:rPr>
          <w:rFonts w:hint="cs"/>
          <w:cs/>
        </w:rPr>
        <w:t>೬) ಎರಿಕ್ಸ್‍ನ್‍ರ ಮಾನವ ಅಭಿವೃದ್ಧಿಯ ಹಂತಗಳ ಸಿದ್ಧಾಂತ ಸಾಮಾಜೀಕರಣ ಮತ್ತು ವೈಯಕ್ತಿಕ ಸ್ವಾತಂತ್ರ್ಯ</w:t>
      </w:r>
    </w:p>
    <w:sectPr w:rsidR="00EE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644e51b-98bd-45a2-9634-139ded8e8e00"/>
  </w:docVars>
  <w:rsids>
    <w:rsidRoot w:val="00EE5946"/>
    <w:rsid w:val="006A5469"/>
    <w:rsid w:val="0097243D"/>
    <w:rsid w:val="00EE5946"/>
    <w:rsid w:val="00F6064E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46"/>
    <w:rPr>
      <w:rFonts w:ascii="Calibri" w:eastAsia="Times New Roman" w:hAnsi="Calibri" w:cs="Tunga"/>
      <w:lang w:bidi="k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46"/>
    <w:rPr>
      <w:rFonts w:ascii="Calibri" w:eastAsia="Times New Roman" w:hAnsi="Calibri" w:cs="Tunga"/>
      <w:lang w:bidi="k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2015-07-23T18:07:00Z</dcterms:created>
  <dcterms:modified xsi:type="dcterms:W3CDTF">2018-11-13T18:43:00Z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Kannada - basic with Nemeth.dxt</vt:lpwstr>
  </property>
</Properties>
</file>