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E3" w:rsidRDefault="00B735E3" w:rsidP="00B735E3">
      <w:pPr>
        <w:pStyle w:val="Heading1"/>
        <w:rPr>
          <w:lang w:val="ms-MY"/>
        </w:rPr>
      </w:pPr>
      <w:bookmarkStart w:id="0" w:name="_GoBack"/>
      <w:bookmarkEnd w:id="0"/>
      <w:r>
        <w:rPr>
          <w:lang w:val="ms-MY"/>
        </w:rPr>
        <w:t xml:space="preserve">Epal </w:t>
      </w:r>
    </w:p>
    <w:p w:rsidR="00B735E3" w:rsidRDefault="00B735E3" w:rsidP="00B735E3">
      <w:pPr>
        <w:rPr>
          <w:lang w:val="ms-MY"/>
        </w:rPr>
      </w:pPr>
      <w:r>
        <w:rPr>
          <w:lang w:val="ms-MY"/>
        </w:rPr>
        <w:t>Epal yang dipotong secara melintang, menunjukkan biji</w:t>
      </w:r>
    </w:p>
    <w:p w:rsidR="00B735E3" w:rsidRDefault="00B735E3" w:rsidP="00F64633">
      <w:pPr>
        <w:rPr>
          <w:lang w:val="ms-MY"/>
        </w:rPr>
      </w:pPr>
      <w:r>
        <w:rPr>
          <w:b/>
          <w:bCs/>
          <w:lang w:val="ms-MY"/>
        </w:rPr>
        <w:t>Epal</w:t>
      </w:r>
      <w:r>
        <w:rPr>
          <w:lang w:val="ms-MY"/>
        </w:rPr>
        <w:t xml:space="preserve"> (</w:t>
      </w:r>
      <w:r>
        <w:rPr>
          <w:b/>
          <w:bCs/>
          <w:i/>
          <w:iCs/>
          <w:lang w:val="ms-MY"/>
        </w:rPr>
        <w:t>Malus domestica</w:t>
      </w:r>
      <w:r>
        <w:rPr>
          <w:lang w:val="ms-MY"/>
        </w:rPr>
        <w:t xml:space="preserve">) merupakan sejenis </w:t>
      </w:r>
      <w:r w:rsidRPr="00B735E3">
        <w:rPr>
          <w:lang w:val="ms-MY"/>
        </w:rPr>
        <w:t>tanaman saka</w:t>
      </w:r>
      <w:r>
        <w:rPr>
          <w:lang w:val="ms-MY"/>
        </w:rPr>
        <w:t xml:space="preserve"> ber</w:t>
      </w:r>
      <w:r w:rsidRPr="00B735E3">
        <w:rPr>
          <w:lang w:val="ms-MY"/>
        </w:rPr>
        <w:t>buah</w:t>
      </w:r>
      <w:r>
        <w:rPr>
          <w:lang w:val="ms-MY"/>
        </w:rPr>
        <w:t xml:space="preserve"> </w:t>
      </w:r>
      <w:r w:rsidRPr="00B735E3">
        <w:rPr>
          <w:lang w:val="ms-MY"/>
        </w:rPr>
        <w:t>pom</w:t>
      </w:r>
      <w:r>
        <w:rPr>
          <w:lang w:val="ms-MY"/>
        </w:rPr>
        <w:t xml:space="preserve"> dalam </w:t>
      </w:r>
      <w:r w:rsidRPr="00B735E3">
        <w:rPr>
          <w:lang w:val="ms-MY"/>
        </w:rPr>
        <w:t>genus</w:t>
      </w:r>
      <w:r>
        <w:rPr>
          <w:lang w:val="ms-MY"/>
        </w:rPr>
        <w:t xml:space="preserve"> </w:t>
      </w:r>
      <w:r w:rsidRPr="00B735E3">
        <w:rPr>
          <w:i/>
          <w:iCs/>
          <w:lang w:val="ms-MY"/>
        </w:rPr>
        <w:t>Malus</w:t>
      </w:r>
      <w:r>
        <w:rPr>
          <w:lang w:val="ms-MY"/>
        </w:rPr>
        <w:t xml:space="preserve"> dalam </w:t>
      </w:r>
      <w:r w:rsidRPr="00B735E3">
        <w:rPr>
          <w:lang w:val="ms-MY"/>
        </w:rPr>
        <w:t>keluarga</w:t>
      </w:r>
      <w:r>
        <w:rPr>
          <w:lang w:val="ms-MY"/>
        </w:rPr>
        <w:t xml:space="preserve"> </w:t>
      </w:r>
      <w:r>
        <w:rPr>
          <w:color w:val="0000FF"/>
          <w:u w:val="single"/>
          <w:lang w:val="ms-MY"/>
        </w:rPr>
        <w:t>mawar</w:t>
      </w:r>
      <w:r>
        <w:rPr>
          <w:lang w:val="ms-MY"/>
        </w:rPr>
        <w:t xml:space="preserve"> (</w:t>
      </w:r>
      <w:r w:rsidRPr="00B735E3">
        <w:rPr>
          <w:i/>
          <w:iCs/>
          <w:lang w:val="ms-MY"/>
        </w:rPr>
        <w:t>Rosaceae</w:t>
      </w:r>
      <w:r>
        <w:rPr>
          <w:lang w:val="ms-MY"/>
        </w:rPr>
        <w:t>), dan juga antara tanaman yang paling banyak dicucuk tanam di dunia.</w:t>
      </w:r>
    </w:p>
    <w:p w:rsidR="00B735E3" w:rsidRDefault="00B735E3" w:rsidP="00F64633">
      <w:pPr>
        <w:rPr>
          <w:vertAlign w:val="superscript"/>
          <w:lang w:val="ms-MY"/>
        </w:rPr>
      </w:pPr>
      <w:r>
        <w:rPr>
          <w:lang w:val="ms-MY"/>
        </w:rPr>
        <w:t xml:space="preserve">Pokok epal berasal dari </w:t>
      </w:r>
      <w:r w:rsidRPr="00B735E3">
        <w:rPr>
          <w:lang w:val="ms-MY"/>
        </w:rPr>
        <w:t>Asia Barat</w:t>
      </w:r>
      <w:r>
        <w:rPr>
          <w:lang w:val="ms-MY"/>
        </w:rPr>
        <w:t xml:space="preserve">, di mana leluhur liarnya masih ditemui. Terdapat lebih daripada 7,500 </w:t>
      </w:r>
      <w:r w:rsidRPr="00B735E3">
        <w:rPr>
          <w:lang w:val="ms-MY"/>
        </w:rPr>
        <w:t>kultivar (baka)</w:t>
      </w:r>
      <w:r>
        <w:rPr>
          <w:lang w:val="ms-MY"/>
        </w:rPr>
        <w:t xml:space="preserve"> epal yang dikenali di dunia yang mendatangkan pelbagai ciri-ciri yang diingini. Kultivar epal berbeza dari segi </w:t>
      </w:r>
      <w:r w:rsidRPr="00B735E3">
        <w:rPr>
          <w:lang w:val="ms-MY"/>
        </w:rPr>
        <w:t>hasil tanaman</w:t>
      </w:r>
      <w:r>
        <w:rPr>
          <w:lang w:val="ms-MY"/>
        </w:rPr>
        <w:t xml:space="preserve"> dan saiz mutlak pokok itu, walaupun bercambah dari </w:t>
      </w:r>
      <w:r w:rsidRPr="00B735E3">
        <w:rPr>
          <w:lang w:val="ms-MY"/>
        </w:rPr>
        <w:t>penanti</w:t>
      </w:r>
      <w:r>
        <w:rPr>
          <w:lang w:val="ms-MY"/>
        </w:rPr>
        <w:t xml:space="preserve"> yang sama.</w:t>
      </w:r>
    </w:p>
    <w:p w:rsidR="00B735E3" w:rsidRDefault="00B735E3" w:rsidP="00F64633">
      <w:pPr>
        <w:rPr>
          <w:lang w:val="ms-MY"/>
        </w:rPr>
      </w:pPr>
      <w:r>
        <w:rPr>
          <w:lang w:val="ms-MY"/>
        </w:rPr>
        <w:t>Bunga, buah, dan daun-daun pokok epal (</w:t>
      </w:r>
      <w:r>
        <w:rPr>
          <w:i/>
          <w:iCs/>
          <w:lang w:val="ms-MY"/>
        </w:rPr>
        <w:t>Malus domestica</w:t>
      </w:r>
      <w:r>
        <w:rPr>
          <w:lang w:val="ms-MY"/>
        </w:rPr>
        <w:t>)</w:t>
      </w:r>
    </w:p>
    <w:p w:rsidR="00B735E3" w:rsidRDefault="00B735E3" w:rsidP="00F64633">
      <w:pPr>
        <w:rPr>
          <w:lang w:val="ms-MY"/>
        </w:rPr>
      </w:pPr>
      <w:r>
        <w:rPr>
          <w:lang w:val="ms-MY"/>
        </w:rPr>
        <w:t>Pokok epal kecil dan ber</w:t>
      </w:r>
      <w:r>
        <w:rPr>
          <w:color w:val="0000FF"/>
          <w:u w:val="single"/>
          <w:lang w:val="ms-MY"/>
        </w:rPr>
        <w:t>daun luruh</w:t>
      </w:r>
      <w:r>
        <w:rPr>
          <w:lang w:val="ms-MY"/>
        </w:rPr>
        <w:t>, mencapai ketinggian 3 hingga 12 meter (9.8 hingga 39 ka), dengan silara yang lebar dan selalunya amat beranting.</w:t>
      </w:r>
      <w:r w:rsidRPr="00B735E3">
        <w:rPr>
          <w:vertAlign w:val="superscript"/>
          <w:lang w:val="ms-MY"/>
        </w:rPr>
        <w:t>[2]</w:t>
      </w:r>
      <w:r>
        <w:rPr>
          <w:lang w:val="ms-MY"/>
        </w:rPr>
        <w:t xml:space="preserve"> </w:t>
      </w:r>
      <w:r w:rsidRPr="00B735E3">
        <w:rPr>
          <w:lang w:val="ms-MY"/>
        </w:rPr>
        <w:t>Daun-daunnya</w:t>
      </w:r>
      <w:r>
        <w:rPr>
          <w:lang w:val="ms-MY"/>
        </w:rPr>
        <w:t xml:space="preserve"> </w:t>
      </w:r>
      <w:r w:rsidRPr="00B735E3">
        <w:rPr>
          <w:lang w:val="ms-MY"/>
        </w:rPr>
        <w:t>disusun berselang-seli</w:t>
      </w:r>
      <w:r>
        <w:rPr>
          <w:lang w:val="ms-MY"/>
        </w:rPr>
        <w:t xml:space="preserve"> dan berbentuk bujur ringkas sepanjang 5 – 12 cm dan selebar 3–6 sentimeter (1.2–2.4 in) pada </w:t>
      </w:r>
      <w:r w:rsidRPr="00B735E3">
        <w:rPr>
          <w:lang w:val="ms-MY"/>
        </w:rPr>
        <w:t>petiol</w:t>
      </w:r>
      <w:r>
        <w:rPr>
          <w:lang w:val="ms-MY"/>
        </w:rPr>
        <w:t xml:space="preserve"> 2 hingga 5 sentimeter (0.79 hingga 2.0 in), dengan hujung yang tajam, tepi bergerigi dan bahagian bawahnya yang sedikit berbulu. </w:t>
      </w:r>
      <w:r w:rsidRPr="00B735E3">
        <w:rPr>
          <w:lang w:val="ms-MY"/>
        </w:rPr>
        <w:t>Bunga</w:t>
      </w:r>
      <w:r>
        <w:rPr>
          <w:lang w:val="ms-MY"/>
        </w:rPr>
        <w:t xml:space="preserve"> epal mekar pada musim bunga, serentak dengan percambahan daun. Bunganya putih dengan baur merah jambu yang beransur pudar, ada lima </w:t>
      </w:r>
      <w:r w:rsidRPr="00B735E3">
        <w:rPr>
          <w:lang w:val="ms-MY"/>
        </w:rPr>
        <w:t>kelopak</w:t>
      </w:r>
      <w:r>
        <w:rPr>
          <w:lang w:val="ms-MY"/>
        </w:rPr>
        <w:t xml:space="preserve">, dan mencapai diameter 2.5 hingga 3.5 sentimeter (0.98 hingga 1.4 in). Buahnya masak pada </w:t>
      </w:r>
      <w:r w:rsidRPr="00B735E3">
        <w:rPr>
          <w:lang w:val="ms-MY"/>
        </w:rPr>
        <w:t>musim luruh</w:t>
      </w:r>
      <w:r>
        <w:rPr>
          <w:lang w:val="ms-MY"/>
        </w:rPr>
        <w:t xml:space="preserve">, dan biasanya berdiameter 5 hingga 9 sentimeter (2.0 hingga 3.5 in). Teras buah epal mengandungi lima </w:t>
      </w:r>
      <w:r w:rsidRPr="00B735E3">
        <w:rPr>
          <w:lang w:val="ms-MY"/>
        </w:rPr>
        <w:t>karpel</w:t>
      </w:r>
      <w:r>
        <w:rPr>
          <w:lang w:val="ms-MY"/>
        </w:rPr>
        <w:t xml:space="preserve"> yang tersusun seperti </w:t>
      </w:r>
      <w:r w:rsidRPr="00B735E3">
        <w:rPr>
          <w:lang w:val="ms-MY"/>
        </w:rPr>
        <w:t>bintang lima mata</w:t>
      </w:r>
      <w:r>
        <w:rPr>
          <w:lang w:val="ms-MY"/>
        </w:rPr>
        <w:t xml:space="preserve">, setiap satunya mengandungi satu hingga tiga biji </w:t>
      </w:r>
      <w:r w:rsidRPr="00B735E3">
        <w:rPr>
          <w:lang w:val="ms-MY"/>
        </w:rPr>
        <w:t>benih</w:t>
      </w:r>
      <w:r>
        <w:rPr>
          <w:lang w:val="ms-MY"/>
        </w:rPr>
        <w:t>.</w:t>
      </w:r>
    </w:p>
    <w:p w:rsidR="00B735E3" w:rsidRDefault="00B735E3" w:rsidP="00F64633">
      <w:pPr>
        <w:rPr>
          <w:lang w:val="ms-MY"/>
        </w:rPr>
      </w:pPr>
      <w:r w:rsidRPr="00B735E3">
        <w:rPr>
          <w:lang w:val="ms-MY"/>
        </w:rPr>
        <w:t>Leluhurr</w:t>
      </w:r>
      <w:r>
        <w:rPr>
          <w:lang w:val="ms-MY"/>
        </w:rPr>
        <w:t xml:space="preserve"> liar </w:t>
      </w:r>
      <w:r>
        <w:rPr>
          <w:i/>
          <w:iCs/>
          <w:lang w:val="ms-MY"/>
        </w:rPr>
        <w:t>Malus domestica</w:t>
      </w:r>
      <w:r>
        <w:rPr>
          <w:lang w:val="ms-MY"/>
        </w:rPr>
        <w:t xml:space="preserve"> ialah </w:t>
      </w:r>
      <w:r w:rsidRPr="00B735E3">
        <w:rPr>
          <w:i/>
          <w:iCs/>
          <w:lang w:val="ms-MY"/>
        </w:rPr>
        <w:t>Malus sieversii</w:t>
      </w:r>
      <w:r>
        <w:rPr>
          <w:lang w:val="ms-MY"/>
        </w:rPr>
        <w:t xml:space="preserve"> yang ditemui hidup secara liar di pergunungan </w:t>
      </w:r>
      <w:r w:rsidRPr="00B735E3">
        <w:rPr>
          <w:lang w:val="ms-MY"/>
        </w:rPr>
        <w:t>Asia Tengah</w:t>
      </w:r>
      <w:r>
        <w:rPr>
          <w:lang w:val="ms-MY"/>
        </w:rPr>
        <w:t xml:space="preserve"> di </w:t>
      </w:r>
      <w:r w:rsidRPr="00B735E3">
        <w:rPr>
          <w:lang w:val="ms-MY"/>
        </w:rPr>
        <w:t>Kazakhstan</w:t>
      </w:r>
      <w:r>
        <w:rPr>
          <w:lang w:val="ms-MY"/>
        </w:rPr>
        <w:t xml:space="preserve">, </w:t>
      </w:r>
      <w:r w:rsidRPr="00B735E3">
        <w:rPr>
          <w:lang w:val="ms-MY"/>
        </w:rPr>
        <w:t>Kyrgyzstan</w:t>
      </w:r>
      <w:r>
        <w:rPr>
          <w:lang w:val="ms-MY"/>
        </w:rPr>
        <w:t xml:space="preserve">, </w:t>
      </w:r>
      <w:r w:rsidRPr="00B735E3">
        <w:rPr>
          <w:lang w:val="ms-MY"/>
        </w:rPr>
        <w:t>Tajikistan</w:t>
      </w:r>
      <w:r>
        <w:rPr>
          <w:lang w:val="ms-MY"/>
        </w:rPr>
        <w:t xml:space="preserve">, dan </w:t>
      </w:r>
      <w:r w:rsidRPr="00B735E3">
        <w:rPr>
          <w:lang w:val="ms-MY"/>
        </w:rPr>
        <w:t>Xinjiang</w:t>
      </w:r>
      <w:r>
        <w:rPr>
          <w:lang w:val="ms-MY"/>
        </w:rPr>
        <w:t xml:space="preserve">, </w:t>
      </w:r>
      <w:r w:rsidRPr="00B735E3">
        <w:rPr>
          <w:lang w:val="ms-MY"/>
        </w:rPr>
        <w:t>China</w:t>
      </w:r>
      <w:r>
        <w:rPr>
          <w:lang w:val="ms-MY"/>
        </w:rPr>
        <w:t>,</w:t>
      </w:r>
      <w:r w:rsidRPr="00B735E3">
        <w:rPr>
          <w:vertAlign w:val="superscript"/>
          <w:lang w:val="ms-MY"/>
        </w:rPr>
        <w:t>[3]</w:t>
      </w:r>
      <w:r>
        <w:rPr>
          <w:lang w:val="ms-MY"/>
        </w:rPr>
        <w:t xml:space="preserve"> and possibly also </w:t>
      </w:r>
      <w:r w:rsidRPr="00B735E3">
        <w:rPr>
          <w:i/>
          <w:iCs/>
          <w:lang w:val="ms-MY"/>
        </w:rPr>
        <w:t>Malus sylvestris</w:t>
      </w:r>
      <w:r>
        <w:rPr>
          <w:lang w:val="ms-MY"/>
        </w:rPr>
        <w:t>.</w:t>
      </w:r>
    </w:p>
    <w:p w:rsidR="00B735E3" w:rsidRDefault="00B735E3" w:rsidP="00F64633">
      <w:pPr>
        <w:rPr>
          <w:lang w:val="ms-MY"/>
        </w:rPr>
      </w:pPr>
      <w:r>
        <w:rPr>
          <w:lang w:val="ms-MY"/>
        </w:rPr>
        <w:t>Pada tahun 2010, sebuah konsortium pimpinan Itali mengumumkan bahawa mereka telah mentafsirkan seluruh genom epal (baka Golden Delicious).</w:t>
      </w:r>
      <w:r w:rsidRPr="00B735E3">
        <w:rPr>
          <w:vertAlign w:val="superscript"/>
          <w:lang w:val="ms-MY"/>
        </w:rPr>
        <w:t>[5]</w:t>
      </w:r>
      <w:r>
        <w:rPr>
          <w:lang w:val="ms-MY"/>
        </w:rPr>
        <w:t xml:space="preserve"> Ia mengandungi kira-kira 57,000 gen, jumlah tertinggi pada genom tumbuhan yang dikaji setakat ini dan lebih banyak gen daripada genom manusia (kira-kira 30,000).</w:t>
      </w:r>
    </w:p>
    <w:p w:rsidR="00B735E3" w:rsidRDefault="00B735E3" w:rsidP="00F64633">
      <w:pPr>
        <w:rPr>
          <w:lang w:val="ms-MY"/>
        </w:rPr>
      </w:pPr>
      <w:r>
        <w:rPr>
          <w:lang w:val="ms-MY"/>
        </w:rPr>
        <w:t xml:space="preserve">Punca kepelbagaian genus </w:t>
      </w:r>
      <w:r>
        <w:rPr>
          <w:i/>
          <w:iCs/>
          <w:lang w:val="ms-MY"/>
        </w:rPr>
        <w:t>Malus</w:t>
      </w:r>
      <w:r>
        <w:rPr>
          <w:lang w:val="ms-MY"/>
        </w:rPr>
        <w:t xml:space="preserve"> adalah di </w:t>
      </w:r>
      <w:r w:rsidRPr="00B735E3">
        <w:rPr>
          <w:lang w:val="ms-MY"/>
        </w:rPr>
        <w:t>Turki</w:t>
      </w:r>
      <w:r>
        <w:rPr>
          <w:lang w:val="ms-MY"/>
        </w:rPr>
        <w:t xml:space="preserve"> timur. Pokok epal mungkin merupakan tumbuhan terawal yang menjadi tanaman pertanian</w:t>
      </w:r>
      <w:r w:rsidRPr="00B735E3">
        <w:rPr>
          <w:vertAlign w:val="superscript"/>
          <w:lang w:val="ms-MY"/>
        </w:rPr>
        <w:t>[7]</w:t>
      </w:r>
      <w:r>
        <w:rPr>
          <w:lang w:val="ms-MY"/>
        </w:rPr>
        <w:t xml:space="preserve">; buah-buahannya diperbaiki melalui proses pemilihan selama ribuan tahun. </w:t>
      </w:r>
      <w:r>
        <w:rPr>
          <w:color w:val="0000FF"/>
          <w:u w:val="single"/>
          <w:lang w:val="ms-MY"/>
        </w:rPr>
        <w:t>Iskandar Agung</w:t>
      </w:r>
      <w:r>
        <w:rPr>
          <w:lang w:val="ms-MY"/>
        </w:rPr>
        <w:t xml:space="preserve"> dihargai kerana menemui tumbuhan epal kerdil di </w:t>
      </w:r>
      <w:r w:rsidRPr="00B735E3">
        <w:rPr>
          <w:lang w:val="ms-MY"/>
        </w:rPr>
        <w:t>Asia Minor</w:t>
      </w:r>
      <w:r>
        <w:rPr>
          <w:lang w:val="ms-MY"/>
        </w:rPr>
        <w:t xml:space="preserve"> pada 300 SM;</w:t>
      </w:r>
      <w:r w:rsidRPr="00B735E3">
        <w:rPr>
          <w:vertAlign w:val="superscript"/>
          <w:lang w:val="ms-MY"/>
        </w:rPr>
        <w:t>[2]</w:t>
      </w:r>
      <w:r>
        <w:rPr>
          <w:lang w:val="ms-MY"/>
        </w:rPr>
        <w:t xml:space="preserve"> epal yang dibawanya kembali ke Macedonia mungkin dijadikan leluhur kepada pokok penanti kerdil. Epal musim sejuk yang dipetik pada akhir musim luruh lalu disimpan dalam suhu yang sedikit melebihi takat beku, telah menjadi makanan penting di </w:t>
      </w:r>
      <w:r w:rsidRPr="00B735E3">
        <w:rPr>
          <w:lang w:val="ms-MY"/>
        </w:rPr>
        <w:t>Asia</w:t>
      </w:r>
      <w:r>
        <w:rPr>
          <w:lang w:val="ms-MY"/>
        </w:rPr>
        <w:t xml:space="preserve"> dan </w:t>
      </w:r>
      <w:r w:rsidRPr="00B735E3">
        <w:rPr>
          <w:lang w:val="ms-MY"/>
        </w:rPr>
        <w:t>Eropah</w:t>
      </w:r>
      <w:r>
        <w:rPr>
          <w:lang w:val="ms-MY"/>
        </w:rPr>
        <w:t xml:space="preserve"> selama ribuan tahun, dan juga di </w:t>
      </w:r>
      <w:r w:rsidRPr="00B735E3">
        <w:rPr>
          <w:lang w:val="ms-MY"/>
        </w:rPr>
        <w:t>Argentina</w:t>
      </w:r>
      <w:r>
        <w:rPr>
          <w:lang w:val="ms-MY"/>
        </w:rPr>
        <w:t xml:space="preserve"> dan </w:t>
      </w:r>
      <w:r w:rsidRPr="00B735E3">
        <w:rPr>
          <w:lang w:val="ms-MY"/>
        </w:rPr>
        <w:t>Amerika Syarikat</w:t>
      </w:r>
      <w:r>
        <w:rPr>
          <w:lang w:val="ms-MY"/>
        </w:rPr>
        <w:t xml:space="preserve"> sejak </w:t>
      </w:r>
      <w:r w:rsidRPr="00B735E3">
        <w:rPr>
          <w:lang w:val="ms-MY"/>
        </w:rPr>
        <w:t>kedatangan orang Eropah</w:t>
      </w:r>
      <w:r>
        <w:rPr>
          <w:lang w:val="ms-MY"/>
        </w:rPr>
        <w:t>.</w:t>
      </w:r>
      <w:r w:rsidRPr="00B735E3">
        <w:rPr>
          <w:vertAlign w:val="superscript"/>
          <w:lang w:val="ms-MY"/>
        </w:rPr>
        <w:t>[7]</w:t>
      </w:r>
      <w:r>
        <w:rPr>
          <w:lang w:val="ms-MY"/>
        </w:rPr>
        <w:t xml:space="preserve"> Epal dibawa masuk ke </w:t>
      </w:r>
      <w:r w:rsidRPr="00B735E3">
        <w:rPr>
          <w:lang w:val="ms-MY"/>
        </w:rPr>
        <w:t>Amerika Utara</w:t>
      </w:r>
      <w:r>
        <w:rPr>
          <w:lang w:val="ms-MY"/>
        </w:rPr>
        <w:t xml:space="preserve"> bersama kolonis pada abad ke-17,</w:t>
      </w:r>
      <w:r w:rsidRPr="00B735E3">
        <w:rPr>
          <w:vertAlign w:val="superscript"/>
          <w:lang w:val="ms-MY"/>
        </w:rPr>
        <w:t>[2]</w:t>
      </w:r>
      <w:r>
        <w:rPr>
          <w:lang w:val="ms-MY"/>
        </w:rPr>
        <w:t xml:space="preserve"> dan dusun orchard pertama di benua Amerika Utara dipercayai berdekatan Boston pada tahun 1625. Pada abad ke-20, projek pengairan di negeri Washington dilancarkan untuk memacu pembangunan industri buah-buahan bernilai ribu jutaan dolar yang diterajui oleh spesies epal.</w:t>
      </w:r>
    </w:p>
    <w:p w:rsidR="00B735E3" w:rsidRDefault="00B735E3" w:rsidP="00F64633">
      <w:pPr>
        <w:rPr>
          <w:lang w:val="ms-MY"/>
        </w:rPr>
      </w:pPr>
      <w:r>
        <w:rPr>
          <w:lang w:val="ms-MY"/>
        </w:rPr>
        <w:t xml:space="preserve">Sehingga abad ke-20, petani menyimpan epal dalam </w:t>
      </w:r>
      <w:r w:rsidRPr="00B735E3">
        <w:rPr>
          <w:lang w:val="ms-MY"/>
        </w:rPr>
        <w:t>bilik kalis ibun</w:t>
      </w:r>
      <w:r>
        <w:rPr>
          <w:lang w:val="ms-MY"/>
        </w:rPr>
        <w:t xml:space="preserve"> pada musim sejuk untuk kegunaan diri atau perdagangan. Kemajuan pengangkutan epal segar dengan keretapi atau jalan raya menidakkan keperluan menyimpan.</w:t>
      </w:r>
    </w:p>
    <w:p w:rsidR="00B735E3" w:rsidRDefault="00B735E3" w:rsidP="00F64633">
      <w:pPr>
        <w:rPr>
          <w:lang w:val="ms-MY"/>
        </w:rPr>
      </w:pPr>
    </w:p>
    <w:p w:rsidR="00AF0DB4" w:rsidRPr="00B735E3" w:rsidRDefault="00B735E3" w:rsidP="00F64633">
      <w:pPr>
        <w:rPr>
          <w:lang w:val="ms-MY"/>
        </w:rPr>
      </w:pPr>
      <w:r>
        <w:rPr>
          <w:lang w:val="ms-MY"/>
        </w:rPr>
        <w:lastRenderedPageBreak/>
        <w:t xml:space="preserve">Teks disediakan dengan </w:t>
      </w:r>
      <w:r w:rsidRPr="00B735E3">
        <w:rPr>
          <w:lang w:val="ms-MY"/>
        </w:rPr>
        <w:t>Lesen Creative Commons Pengiktirafan/Perkongsian Serupa</w:t>
      </w:r>
      <w:r>
        <w:rPr>
          <w:lang w:val="ms-MY"/>
        </w:rPr>
        <w:t xml:space="preserve">; terma-terma tambahan mungkin terpakai. Lihat </w:t>
      </w:r>
      <w:r w:rsidRPr="00B735E3">
        <w:rPr>
          <w:lang w:val="ms-MY"/>
        </w:rPr>
        <w:t>Terma-Terma Penggunaan</w:t>
      </w:r>
      <w:r>
        <w:rPr>
          <w:lang w:val="ms-MY"/>
        </w:rPr>
        <w:t xml:space="preserve"> untuk butiran lanjut.</w:t>
      </w:r>
    </w:p>
    <w:sectPr w:rsidR="00AF0DB4" w:rsidRPr="00B735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E57F9"/>
    <w:multiLevelType w:val="multilevel"/>
    <w:tmpl w:val="5BD46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A1F84"/>
    <w:multiLevelType w:val="multilevel"/>
    <w:tmpl w:val="9230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d205ac4f-7b66-4ea1-8a45-02eed97155e9"/>
  </w:docVars>
  <w:rsids>
    <w:rsidRoot w:val="00B735E3"/>
    <w:rsid w:val="00022CAE"/>
    <w:rsid w:val="000342C0"/>
    <w:rsid w:val="00034803"/>
    <w:rsid w:val="00041390"/>
    <w:rsid w:val="000A5DE9"/>
    <w:rsid w:val="000C4523"/>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078D6"/>
    <w:rsid w:val="00547EEF"/>
    <w:rsid w:val="00591333"/>
    <w:rsid w:val="00591433"/>
    <w:rsid w:val="00591E07"/>
    <w:rsid w:val="00593FD8"/>
    <w:rsid w:val="006C3390"/>
    <w:rsid w:val="006D033E"/>
    <w:rsid w:val="00726F41"/>
    <w:rsid w:val="00753895"/>
    <w:rsid w:val="007F796F"/>
    <w:rsid w:val="00801844"/>
    <w:rsid w:val="008768B8"/>
    <w:rsid w:val="0088314A"/>
    <w:rsid w:val="008A2910"/>
    <w:rsid w:val="00925538"/>
    <w:rsid w:val="00950C6F"/>
    <w:rsid w:val="00960352"/>
    <w:rsid w:val="00AE023F"/>
    <w:rsid w:val="00AE7CA8"/>
    <w:rsid w:val="00AF0DB4"/>
    <w:rsid w:val="00AF4AB1"/>
    <w:rsid w:val="00B10397"/>
    <w:rsid w:val="00B41A8B"/>
    <w:rsid w:val="00B735E3"/>
    <w:rsid w:val="00B84DE5"/>
    <w:rsid w:val="00BB03E8"/>
    <w:rsid w:val="00BC4EB9"/>
    <w:rsid w:val="00C20A35"/>
    <w:rsid w:val="00C219A8"/>
    <w:rsid w:val="00C26D64"/>
    <w:rsid w:val="00D57C4C"/>
    <w:rsid w:val="00D70713"/>
    <w:rsid w:val="00DA26D4"/>
    <w:rsid w:val="00DA2A01"/>
    <w:rsid w:val="00DA31EF"/>
    <w:rsid w:val="00DD2ED3"/>
    <w:rsid w:val="00EC0630"/>
    <w:rsid w:val="00ED1A97"/>
    <w:rsid w:val="00F64633"/>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B735E3"/>
    <w:pPr>
      <w:spacing w:before="100" w:beforeAutospacing="1" w:after="100" w:afterAutospacing="1"/>
      <w:outlineLvl w:val="0"/>
    </w:pPr>
    <w:rPr>
      <w:b/>
      <w:bCs/>
      <w:kern w:val="36"/>
      <w:sz w:val="48"/>
      <w:szCs w:val="48"/>
    </w:rPr>
  </w:style>
  <w:style w:type="paragraph" w:styleId="Heading2">
    <w:name w:val="heading 2"/>
    <w:basedOn w:val="Normal"/>
    <w:qFormat/>
    <w:rsid w:val="00B735E3"/>
    <w:pPr>
      <w:spacing w:before="100" w:beforeAutospacing="1" w:after="100" w:afterAutospacing="1"/>
      <w:outlineLvl w:val="1"/>
    </w:pPr>
    <w:rPr>
      <w:b/>
      <w:bCs/>
      <w:sz w:val="36"/>
      <w:szCs w:val="36"/>
    </w:rPr>
  </w:style>
  <w:style w:type="paragraph" w:styleId="Heading3">
    <w:name w:val="heading 3"/>
    <w:basedOn w:val="Normal"/>
    <w:qFormat/>
    <w:rsid w:val="00B735E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735E3"/>
    <w:rPr>
      <w:color w:val="0000FF"/>
      <w:u w:val="single"/>
    </w:rPr>
  </w:style>
  <w:style w:type="paragraph" w:styleId="NormalWeb">
    <w:name w:val="Normal (Web)"/>
    <w:basedOn w:val="Normal"/>
    <w:rsid w:val="00B735E3"/>
    <w:pPr>
      <w:spacing w:before="100" w:beforeAutospacing="1" w:after="100" w:afterAutospacing="1"/>
    </w:pPr>
  </w:style>
  <w:style w:type="character" w:customStyle="1" w:styleId="taxoclass">
    <w:name w:val="taxoclass"/>
    <w:basedOn w:val="DefaultParagraphFont"/>
    <w:rsid w:val="00B735E3"/>
  </w:style>
  <w:style w:type="character" w:customStyle="1" w:styleId="order">
    <w:name w:val="order"/>
    <w:basedOn w:val="DefaultParagraphFont"/>
    <w:rsid w:val="00B735E3"/>
  </w:style>
  <w:style w:type="character" w:customStyle="1" w:styleId="family">
    <w:name w:val="family"/>
    <w:basedOn w:val="DefaultParagraphFont"/>
    <w:rsid w:val="00B735E3"/>
  </w:style>
  <w:style w:type="character" w:customStyle="1" w:styleId="subfamily">
    <w:name w:val="subfamily"/>
    <w:basedOn w:val="DefaultParagraphFont"/>
    <w:rsid w:val="00B735E3"/>
  </w:style>
  <w:style w:type="character" w:customStyle="1" w:styleId="genus">
    <w:name w:val="genus"/>
    <w:basedOn w:val="DefaultParagraphFont"/>
    <w:rsid w:val="00B735E3"/>
  </w:style>
  <w:style w:type="character" w:customStyle="1" w:styleId="binomial">
    <w:name w:val="binomial"/>
    <w:basedOn w:val="DefaultParagraphFont"/>
    <w:rsid w:val="00B735E3"/>
  </w:style>
  <w:style w:type="character" w:customStyle="1" w:styleId="toctoggle">
    <w:name w:val="toctoggle"/>
    <w:basedOn w:val="DefaultParagraphFont"/>
    <w:rsid w:val="00B735E3"/>
  </w:style>
  <w:style w:type="character" w:customStyle="1" w:styleId="tocnumber">
    <w:name w:val="tocnumber"/>
    <w:basedOn w:val="DefaultParagraphFont"/>
    <w:rsid w:val="00B735E3"/>
  </w:style>
  <w:style w:type="character" w:customStyle="1" w:styleId="toctext">
    <w:name w:val="toctext"/>
    <w:basedOn w:val="DefaultParagraphFont"/>
    <w:rsid w:val="00B735E3"/>
  </w:style>
  <w:style w:type="character" w:customStyle="1" w:styleId="editsection">
    <w:name w:val="editsection"/>
    <w:basedOn w:val="DefaultParagraphFont"/>
    <w:rsid w:val="00B735E3"/>
  </w:style>
  <w:style w:type="character" w:customStyle="1" w:styleId="mw-headline">
    <w:name w:val="mw-headline"/>
    <w:basedOn w:val="DefaultParagraphFont"/>
    <w:rsid w:val="00B73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B735E3"/>
    <w:pPr>
      <w:spacing w:before="100" w:beforeAutospacing="1" w:after="100" w:afterAutospacing="1"/>
      <w:outlineLvl w:val="0"/>
    </w:pPr>
    <w:rPr>
      <w:b/>
      <w:bCs/>
      <w:kern w:val="36"/>
      <w:sz w:val="48"/>
      <w:szCs w:val="48"/>
    </w:rPr>
  </w:style>
  <w:style w:type="paragraph" w:styleId="Heading2">
    <w:name w:val="heading 2"/>
    <w:basedOn w:val="Normal"/>
    <w:qFormat/>
    <w:rsid w:val="00B735E3"/>
    <w:pPr>
      <w:spacing w:before="100" w:beforeAutospacing="1" w:after="100" w:afterAutospacing="1"/>
      <w:outlineLvl w:val="1"/>
    </w:pPr>
    <w:rPr>
      <w:b/>
      <w:bCs/>
      <w:sz w:val="36"/>
      <w:szCs w:val="36"/>
    </w:rPr>
  </w:style>
  <w:style w:type="paragraph" w:styleId="Heading3">
    <w:name w:val="heading 3"/>
    <w:basedOn w:val="Normal"/>
    <w:qFormat/>
    <w:rsid w:val="00B735E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735E3"/>
    <w:rPr>
      <w:color w:val="0000FF"/>
      <w:u w:val="single"/>
    </w:rPr>
  </w:style>
  <w:style w:type="paragraph" w:styleId="NormalWeb">
    <w:name w:val="Normal (Web)"/>
    <w:basedOn w:val="Normal"/>
    <w:rsid w:val="00B735E3"/>
    <w:pPr>
      <w:spacing w:before="100" w:beforeAutospacing="1" w:after="100" w:afterAutospacing="1"/>
    </w:pPr>
  </w:style>
  <w:style w:type="character" w:customStyle="1" w:styleId="taxoclass">
    <w:name w:val="taxoclass"/>
    <w:basedOn w:val="DefaultParagraphFont"/>
    <w:rsid w:val="00B735E3"/>
  </w:style>
  <w:style w:type="character" w:customStyle="1" w:styleId="order">
    <w:name w:val="order"/>
    <w:basedOn w:val="DefaultParagraphFont"/>
    <w:rsid w:val="00B735E3"/>
  </w:style>
  <w:style w:type="character" w:customStyle="1" w:styleId="family">
    <w:name w:val="family"/>
    <w:basedOn w:val="DefaultParagraphFont"/>
    <w:rsid w:val="00B735E3"/>
  </w:style>
  <w:style w:type="character" w:customStyle="1" w:styleId="subfamily">
    <w:name w:val="subfamily"/>
    <w:basedOn w:val="DefaultParagraphFont"/>
    <w:rsid w:val="00B735E3"/>
  </w:style>
  <w:style w:type="character" w:customStyle="1" w:styleId="genus">
    <w:name w:val="genus"/>
    <w:basedOn w:val="DefaultParagraphFont"/>
    <w:rsid w:val="00B735E3"/>
  </w:style>
  <w:style w:type="character" w:customStyle="1" w:styleId="binomial">
    <w:name w:val="binomial"/>
    <w:basedOn w:val="DefaultParagraphFont"/>
    <w:rsid w:val="00B735E3"/>
  </w:style>
  <w:style w:type="character" w:customStyle="1" w:styleId="toctoggle">
    <w:name w:val="toctoggle"/>
    <w:basedOn w:val="DefaultParagraphFont"/>
    <w:rsid w:val="00B735E3"/>
  </w:style>
  <w:style w:type="character" w:customStyle="1" w:styleId="tocnumber">
    <w:name w:val="tocnumber"/>
    <w:basedOn w:val="DefaultParagraphFont"/>
    <w:rsid w:val="00B735E3"/>
  </w:style>
  <w:style w:type="character" w:customStyle="1" w:styleId="toctext">
    <w:name w:val="toctext"/>
    <w:basedOn w:val="DefaultParagraphFont"/>
    <w:rsid w:val="00B735E3"/>
  </w:style>
  <w:style w:type="character" w:customStyle="1" w:styleId="editsection">
    <w:name w:val="editsection"/>
    <w:basedOn w:val="DefaultParagraphFont"/>
    <w:rsid w:val="00B735E3"/>
  </w:style>
  <w:style w:type="character" w:customStyle="1" w:styleId="mw-headline">
    <w:name w:val="mw-headline"/>
    <w:basedOn w:val="DefaultParagraphFont"/>
    <w:rsid w:val="00B7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4078">
      <w:bodyDiv w:val="1"/>
      <w:marLeft w:val="0"/>
      <w:marRight w:val="0"/>
      <w:marTop w:val="0"/>
      <w:marBottom w:val="0"/>
      <w:divBdr>
        <w:top w:val="none" w:sz="0" w:space="0" w:color="auto"/>
        <w:left w:val="none" w:sz="0" w:space="0" w:color="auto"/>
        <w:bottom w:val="none" w:sz="0" w:space="0" w:color="auto"/>
        <w:right w:val="none" w:sz="0" w:space="0" w:color="auto"/>
      </w:divBdr>
      <w:divsChild>
        <w:div w:id="1611400491">
          <w:marLeft w:val="0"/>
          <w:marRight w:val="0"/>
          <w:marTop w:val="0"/>
          <w:marBottom w:val="0"/>
          <w:divBdr>
            <w:top w:val="none" w:sz="0" w:space="0" w:color="auto"/>
            <w:left w:val="none" w:sz="0" w:space="0" w:color="auto"/>
            <w:bottom w:val="none" w:sz="0" w:space="0" w:color="auto"/>
            <w:right w:val="none" w:sz="0" w:space="0" w:color="auto"/>
          </w:divBdr>
        </w:div>
      </w:divsChild>
    </w:div>
    <w:div w:id="2026709693">
      <w:bodyDiv w:val="1"/>
      <w:marLeft w:val="0"/>
      <w:marRight w:val="0"/>
      <w:marTop w:val="0"/>
      <w:marBottom w:val="0"/>
      <w:divBdr>
        <w:top w:val="none" w:sz="0" w:space="0" w:color="auto"/>
        <w:left w:val="none" w:sz="0" w:space="0" w:color="auto"/>
        <w:bottom w:val="none" w:sz="0" w:space="0" w:color="auto"/>
        <w:right w:val="none" w:sz="0" w:space="0" w:color="auto"/>
      </w:divBdr>
      <w:divsChild>
        <w:div w:id="1953780782">
          <w:marLeft w:val="0"/>
          <w:marRight w:val="0"/>
          <w:marTop w:val="0"/>
          <w:marBottom w:val="0"/>
          <w:divBdr>
            <w:top w:val="none" w:sz="0" w:space="0" w:color="auto"/>
            <w:left w:val="none" w:sz="0" w:space="0" w:color="auto"/>
            <w:bottom w:val="none" w:sz="0" w:space="0" w:color="auto"/>
            <w:right w:val="none" w:sz="0" w:space="0" w:color="auto"/>
          </w:divBdr>
          <w:divsChild>
            <w:div w:id="1124883155">
              <w:marLeft w:val="0"/>
              <w:marRight w:val="0"/>
              <w:marTop w:val="0"/>
              <w:marBottom w:val="0"/>
              <w:divBdr>
                <w:top w:val="none" w:sz="0" w:space="0" w:color="auto"/>
                <w:left w:val="none" w:sz="0" w:space="0" w:color="auto"/>
                <w:bottom w:val="none" w:sz="0" w:space="0" w:color="auto"/>
                <w:right w:val="none" w:sz="0" w:space="0" w:color="auto"/>
              </w:divBdr>
              <w:divsChild>
                <w:div w:id="1257442707">
                  <w:marLeft w:val="0"/>
                  <w:marRight w:val="0"/>
                  <w:marTop w:val="0"/>
                  <w:marBottom w:val="0"/>
                  <w:divBdr>
                    <w:top w:val="none" w:sz="0" w:space="0" w:color="auto"/>
                    <w:left w:val="none" w:sz="0" w:space="0" w:color="auto"/>
                    <w:bottom w:val="none" w:sz="0" w:space="0" w:color="auto"/>
                    <w:right w:val="none" w:sz="0" w:space="0" w:color="auto"/>
                  </w:divBdr>
                  <w:divsChild>
                    <w:div w:id="680663819">
                      <w:marLeft w:val="0"/>
                      <w:marRight w:val="0"/>
                      <w:marTop w:val="0"/>
                      <w:marBottom w:val="0"/>
                      <w:divBdr>
                        <w:top w:val="none" w:sz="0" w:space="0" w:color="auto"/>
                        <w:left w:val="none" w:sz="0" w:space="0" w:color="auto"/>
                        <w:bottom w:val="none" w:sz="0" w:space="0" w:color="auto"/>
                        <w:right w:val="none" w:sz="0" w:space="0" w:color="auto"/>
                      </w:divBdr>
                      <w:divsChild>
                        <w:div w:id="1315258086">
                          <w:marLeft w:val="0"/>
                          <w:marRight w:val="0"/>
                          <w:marTop w:val="0"/>
                          <w:marBottom w:val="0"/>
                          <w:divBdr>
                            <w:top w:val="none" w:sz="0" w:space="0" w:color="auto"/>
                            <w:left w:val="none" w:sz="0" w:space="0" w:color="auto"/>
                            <w:bottom w:val="none" w:sz="0" w:space="0" w:color="auto"/>
                            <w:right w:val="none" w:sz="0" w:space="0" w:color="auto"/>
                          </w:divBdr>
                          <w:divsChild>
                            <w:div w:id="1453399674">
                              <w:marLeft w:val="0"/>
                              <w:marRight w:val="0"/>
                              <w:marTop w:val="0"/>
                              <w:marBottom w:val="0"/>
                              <w:divBdr>
                                <w:top w:val="none" w:sz="0" w:space="0" w:color="auto"/>
                                <w:left w:val="none" w:sz="0" w:space="0" w:color="auto"/>
                                <w:bottom w:val="none" w:sz="0" w:space="0" w:color="auto"/>
                                <w:right w:val="none" w:sz="0" w:space="0" w:color="auto"/>
                              </w:divBdr>
                              <w:divsChild>
                                <w:div w:id="2619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0118">
                      <w:marLeft w:val="0"/>
                      <w:marRight w:val="0"/>
                      <w:marTop w:val="0"/>
                      <w:marBottom w:val="0"/>
                      <w:divBdr>
                        <w:top w:val="none" w:sz="0" w:space="0" w:color="auto"/>
                        <w:left w:val="none" w:sz="0" w:space="0" w:color="auto"/>
                        <w:bottom w:val="none" w:sz="0" w:space="0" w:color="auto"/>
                        <w:right w:val="none" w:sz="0" w:space="0" w:color="auto"/>
                      </w:divBdr>
                      <w:divsChild>
                        <w:div w:id="448360911">
                          <w:marLeft w:val="0"/>
                          <w:marRight w:val="0"/>
                          <w:marTop w:val="0"/>
                          <w:marBottom w:val="0"/>
                          <w:divBdr>
                            <w:top w:val="none" w:sz="0" w:space="0" w:color="auto"/>
                            <w:left w:val="none" w:sz="0" w:space="0" w:color="auto"/>
                            <w:bottom w:val="none" w:sz="0" w:space="0" w:color="auto"/>
                            <w:right w:val="none" w:sz="0" w:space="0" w:color="auto"/>
                          </w:divBdr>
                          <w:divsChild>
                            <w:div w:id="265887617">
                              <w:marLeft w:val="0"/>
                              <w:marRight w:val="0"/>
                              <w:marTop w:val="0"/>
                              <w:marBottom w:val="0"/>
                              <w:divBdr>
                                <w:top w:val="none" w:sz="0" w:space="0" w:color="auto"/>
                                <w:left w:val="none" w:sz="0" w:space="0" w:color="auto"/>
                                <w:bottom w:val="none" w:sz="0" w:space="0" w:color="auto"/>
                                <w:right w:val="none" w:sz="0" w:space="0" w:color="auto"/>
                              </w:divBdr>
                              <w:divsChild>
                                <w:div w:id="2134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0426">
                      <w:marLeft w:val="0"/>
                      <w:marRight w:val="0"/>
                      <w:marTop w:val="0"/>
                      <w:marBottom w:val="0"/>
                      <w:divBdr>
                        <w:top w:val="none" w:sz="0" w:space="0" w:color="auto"/>
                        <w:left w:val="none" w:sz="0" w:space="0" w:color="auto"/>
                        <w:bottom w:val="none" w:sz="0" w:space="0" w:color="auto"/>
                        <w:right w:val="none" w:sz="0" w:space="0" w:color="auto"/>
                      </w:divBdr>
                    </w:div>
                    <w:div w:id="1162355436">
                      <w:marLeft w:val="0"/>
                      <w:marRight w:val="0"/>
                      <w:marTop w:val="0"/>
                      <w:marBottom w:val="0"/>
                      <w:divBdr>
                        <w:top w:val="none" w:sz="0" w:space="0" w:color="auto"/>
                        <w:left w:val="none" w:sz="0" w:space="0" w:color="auto"/>
                        <w:bottom w:val="none" w:sz="0" w:space="0" w:color="auto"/>
                        <w:right w:val="none" w:sz="0" w:space="0" w:color="auto"/>
                      </w:divBdr>
                    </w:div>
                    <w:div w:id="1650089455">
                      <w:marLeft w:val="0"/>
                      <w:marRight w:val="0"/>
                      <w:marTop w:val="0"/>
                      <w:marBottom w:val="0"/>
                      <w:divBdr>
                        <w:top w:val="none" w:sz="0" w:space="0" w:color="auto"/>
                        <w:left w:val="none" w:sz="0" w:space="0" w:color="auto"/>
                        <w:bottom w:val="none" w:sz="0" w:space="0" w:color="auto"/>
                        <w:right w:val="none" w:sz="0" w:space="0" w:color="auto"/>
                      </w:divBdr>
                    </w:div>
                    <w:div w:id="1766608784">
                      <w:marLeft w:val="0"/>
                      <w:marRight w:val="0"/>
                      <w:marTop w:val="0"/>
                      <w:marBottom w:val="0"/>
                      <w:divBdr>
                        <w:top w:val="none" w:sz="0" w:space="0" w:color="auto"/>
                        <w:left w:val="none" w:sz="0" w:space="0" w:color="auto"/>
                        <w:bottom w:val="none" w:sz="0" w:space="0" w:color="auto"/>
                        <w:right w:val="none" w:sz="0" w:space="0" w:color="auto"/>
                      </w:divBdr>
                      <w:divsChild>
                        <w:div w:id="1115366355">
                          <w:marLeft w:val="0"/>
                          <w:marRight w:val="0"/>
                          <w:marTop w:val="0"/>
                          <w:marBottom w:val="0"/>
                          <w:divBdr>
                            <w:top w:val="none" w:sz="0" w:space="0" w:color="auto"/>
                            <w:left w:val="none" w:sz="0" w:space="0" w:color="auto"/>
                            <w:bottom w:val="none" w:sz="0" w:space="0" w:color="auto"/>
                            <w:right w:val="none" w:sz="0" w:space="0" w:color="auto"/>
                          </w:divBdr>
                          <w:divsChild>
                            <w:div w:id="1131829583">
                              <w:marLeft w:val="0"/>
                              <w:marRight w:val="0"/>
                              <w:marTop w:val="0"/>
                              <w:marBottom w:val="0"/>
                              <w:divBdr>
                                <w:top w:val="none" w:sz="0" w:space="0" w:color="auto"/>
                                <w:left w:val="none" w:sz="0" w:space="0" w:color="auto"/>
                                <w:bottom w:val="none" w:sz="0" w:space="0" w:color="auto"/>
                                <w:right w:val="none" w:sz="0" w:space="0" w:color="auto"/>
                              </w:divBdr>
                              <w:divsChild>
                                <w:div w:id="15536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0091">
                      <w:marLeft w:val="0"/>
                      <w:marRight w:val="0"/>
                      <w:marTop w:val="0"/>
                      <w:marBottom w:val="0"/>
                      <w:divBdr>
                        <w:top w:val="none" w:sz="0" w:space="0" w:color="auto"/>
                        <w:left w:val="none" w:sz="0" w:space="0" w:color="auto"/>
                        <w:bottom w:val="none" w:sz="0" w:space="0" w:color="auto"/>
                        <w:right w:val="none" w:sz="0" w:space="0" w:color="auto"/>
                      </w:divBdr>
                      <w:divsChild>
                        <w:div w:id="1414812597">
                          <w:marLeft w:val="0"/>
                          <w:marRight w:val="0"/>
                          <w:marTop w:val="0"/>
                          <w:marBottom w:val="0"/>
                          <w:divBdr>
                            <w:top w:val="none" w:sz="0" w:space="0" w:color="auto"/>
                            <w:left w:val="none" w:sz="0" w:space="0" w:color="auto"/>
                            <w:bottom w:val="none" w:sz="0" w:space="0" w:color="auto"/>
                            <w:right w:val="none" w:sz="0" w:space="0" w:color="auto"/>
                          </w:divBdr>
                          <w:divsChild>
                            <w:div w:id="551036162">
                              <w:marLeft w:val="0"/>
                              <w:marRight w:val="0"/>
                              <w:marTop w:val="0"/>
                              <w:marBottom w:val="0"/>
                              <w:divBdr>
                                <w:top w:val="none" w:sz="0" w:space="0" w:color="auto"/>
                                <w:left w:val="none" w:sz="0" w:space="0" w:color="auto"/>
                                <w:bottom w:val="none" w:sz="0" w:space="0" w:color="auto"/>
                                <w:right w:val="none" w:sz="0" w:space="0" w:color="auto"/>
                              </w:divBdr>
                              <w:divsChild>
                                <w:div w:id="6415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2141">
                  <w:marLeft w:val="0"/>
                  <w:marRight w:val="0"/>
                  <w:marTop w:val="0"/>
                  <w:marBottom w:val="0"/>
                  <w:divBdr>
                    <w:top w:val="none" w:sz="0" w:space="0" w:color="auto"/>
                    <w:left w:val="none" w:sz="0" w:space="0" w:color="auto"/>
                    <w:bottom w:val="none" w:sz="0" w:space="0" w:color="auto"/>
                    <w:right w:val="none" w:sz="0" w:space="0" w:color="auto"/>
                  </w:divBdr>
                </w:div>
                <w:div w:id="2143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Epal</vt:lpstr>
    </vt:vector>
  </TitlesOfParts>
  <Company>Duxbury Systems, Inc</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Epal</dc:title>
  <dc:creator>David Holladay</dc:creator>
  <cp:lastModifiedBy>David</cp:lastModifiedBy>
  <cp:revision>2</cp:revision>
  <dcterms:created xsi:type="dcterms:W3CDTF">2018-11-14T14:44:00Z</dcterms:created>
  <dcterms:modified xsi:type="dcterms:W3CDTF">2018-11-14T14:44:00Z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Malay - basic.dxt</vt:lpwstr>
  </property>
</Properties>
</file>